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C9" w:rsidRDefault="007F3CCD">
      <w:pPr>
        <w:spacing w:after="0"/>
        <w:jc w:val="center"/>
      </w:pPr>
      <w:r>
        <w:rPr>
          <w:rFonts w:ascii="Times New Roman" w:hAnsi="Times New Roman" w:cs="Arial"/>
        </w:rPr>
        <w:t>СХЕМА ГРАНИЦ ПРИЛЕГАЮЩЕЙ ТЕРРИТОРИИ</w:t>
      </w:r>
    </w:p>
    <w:p w:rsidR="00A24BC9" w:rsidRDefault="007F3CCD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A24BC9" w:rsidRDefault="007F3CCD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tbl>
      <w:tblPr>
        <w:tblStyle w:val="ab"/>
        <w:tblW w:w="4652" w:type="dxa"/>
        <w:tblInd w:w="4812" w:type="dxa"/>
        <w:tblLook w:val="04A0"/>
      </w:tblPr>
      <w:tblGrid>
        <w:gridCol w:w="4652"/>
      </w:tblGrid>
      <w:tr w:rsidR="00A24BC9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Постановление администрации городского</w:t>
            </w:r>
          </w:p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округа город Михайловка Волгоградской области</w:t>
            </w:r>
          </w:p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об утверждении,</w:t>
            </w:r>
          </w:p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включая наименование органа местного самоуправления,</w:t>
            </w:r>
          </w:p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принявшего решение об отверждении схемы)</w:t>
            </w:r>
          </w:p>
          <w:p w:rsidR="00A24BC9" w:rsidRDefault="00A2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BC9" w:rsidRDefault="00811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23.07.2019      </w:t>
            </w:r>
            <w:r w:rsidR="007F3C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2081</w:t>
            </w:r>
          </w:p>
          <w:p w:rsidR="00A24BC9" w:rsidRDefault="00A24B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BC9" w:rsidRDefault="00A24BC9">
      <w:pPr>
        <w:spacing w:after="0"/>
        <w:jc w:val="center"/>
        <w:rPr>
          <w:rFonts w:ascii="Arial" w:hAnsi="Arial" w:cs="Arial"/>
        </w:rPr>
      </w:pPr>
    </w:p>
    <w:p w:rsidR="00A24BC9" w:rsidRDefault="00A24BC9">
      <w:pPr>
        <w:spacing w:after="0"/>
        <w:rPr>
          <w:rFonts w:ascii="Arial" w:hAnsi="Arial" w:cs="Arial"/>
          <w:sz w:val="16"/>
          <w:szCs w:val="16"/>
        </w:rPr>
      </w:pPr>
    </w:p>
    <w:p w:rsidR="00A24BC9" w:rsidRDefault="00A24BC9">
      <w:pPr>
        <w:spacing w:after="0"/>
        <w:rPr>
          <w:rFonts w:ascii="Arial" w:hAnsi="Arial" w:cs="Arial"/>
          <w:sz w:val="16"/>
          <w:szCs w:val="16"/>
        </w:rPr>
      </w:pPr>
    </w:p>
    <w:p w:rsidR="00A24BC9" w:rsidRDefault="007F3CCD">
      <w:pPr>
        <w:spacing w:after="0"/>
        <w:ind w:firstLine="42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>торговый киоск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Тонар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24BC9" w:rsidRDefault="00A24BC9">
      <w:pPr>
        <w:spacing w:after="0"/>
        <w:ind w:firstLine="426"/>
        <w:rPr>
          <w:rFonts w:ascii="Arial" w:hAnsi="Arial" w:cs="Arial"/>
          <w:sz w:val="14"/>
          <w:szCs w:val="14"/>
        </w:rPr>
      </w:pPr>
    </w:p>
    <w:p w:rsidR="00A24BC9" w:rsidRDefault="007F3CCD">
      <w:pPr>
        <w:pStyle w:val="a9"/>
        <w:numPr>
          <w:ilvl w:val="0"/>
          <w:numId w:val="1"/>
        </w:numPr>
        <w:spacing w:after="0" w:line="360" w:lineRule="auto"/>
        <w:ind w:left="0"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прилегающей территории (адресные ориентиры) </w:t>
      </w:r>
      <w:r>
        <w:rPr>
          <w:rFonts w:ascii="Times New Roman" w:hAnsi="Times New Roman" w:cs="Times New Roman"/>
          <w:sz w:val="24"/>
          <w:szCs w:val="24"/>
          <w:u w:val="single"/>
        </w:rPr>
        <w:t>ул. Энгельса (в районе павильона «Изюминка»), г. Михайловка, Волгоградская обл.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4BC9" w:rsidRDefault="007F3CCD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объекта, по отношению к которому устанавливается прилегающая территория </w:t>
      </w:r>
      <w:r>
        <w:rPr>
          <w:rFonts w:ascii="Times New Roman" w:hAnsi="Times New Roman" w:cs="Times New Roman"/>
          <w:sz w:val="24"/>
          <w:szCs w:val="24"/>
          <w:u w:val="single"/>
        </w:rPr>
        <w:t>34:37:010214:5447;</w:t>
      </w:r>
    </w:p>
    <w:p w:rsidR="00A24BC9" w:rsidRDefault="007F3CCD">
      <w:pPr>
        <w:pStyle w:val="a9"/>
        <w:numPr>
          <w:ilvl w:val="0"/>
          <w:numId w:val="1"/>
        </w:numPr>
        <w:spacing w:after="12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собственнике и (или) ином законном владельце здания, строения, сооружения, земельного участка, а также уполномоченном лице: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Гуларян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Карен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Агасиевич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 ул. Тельмана, д. 11; тел. 8-904-755-74-74;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C9" w:rsidRDefault="007F3CCD">
      <w:pPr>
        <w:pStyle w:val="a9"/>
        <w:numPr>
          <w:ilvl w:val="0"/>
          <w:numId w:val="1"/>
        </w:numPr>
        <w:spacing w:after="12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>
        <w:rPr>
          <w:rFonts w:ascii="Times New Roman" w:hAnsi="Times New Roman" w:cs="Times New Roman"/>
          <w:sz w:val="24"/>
          <w:szCs w:val="24"/>
          <w:u w:val="single"/>
        </w:rPr>
        <w:t>350 (кв.м);</w:t>
      </w:r>
    </w:p>
    <w:p w:rsidR="00A24BC9" w:rsidRDefault="007F3CCD">
      <w:pPr>
        <w:pStyle w:val="a9"/>
        <w:numPr>
          <w:ilvl w:val="0"/>
          <w:numId w:val="1"/>
        </w:numPr>
        <w:spacing w:after="12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участка, по отношению к которому устанавливается прилегающая территория: </w:t>
      </w:r>
      <w:r>
        <w:rPr>
          <w:rFonts w:ascii="Times New Roman" w:hAnsi="Times New Roman" w:cs="Times New Roman"/>
          <w:sz w:val="24"/>
          <w:szCs w:val="24"/>
          <w:u w:val="single"/>
        </w:rPr>
        <w:t>для размещения объектов торговли: под установку передвижного киоска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Тонар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A24BC9" w:rsidRDefault="007F3CCD">
      <w:pPr>
        <w:pStyle w:val="a9"/>
        <w:numPr>
          <w:ilvl w:val="0"/>
          <w:numId w:val="1"/>
        </w:numPr>
        <w:spacing w:after="24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Наличие объектов (в том числе благоустройства), расположенных на прилегающей территории, с их описанием</w:t>
      </w:r>
    </w:p>
    <w:p w:rsidR="00A24BC9" w:rsidRDefault="007F3CCD">
      <w:pPr>
        <w:pStyle w:val="a9"/>
        <w:numPr>
          <w:ilvl w:val="0"/>
          <w:numId w:val="1"/>
        </w:numPr>
        <w:spacing w:after="24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Площадь озелененной территории (при ее наличии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143 </w:t>
      </w:r>
      <w:r>
        <w:rPr>
          <w:rFonts w:ascii="Times New Roman" w:hAnsi="Times New Roman" w:cs="Times New Roman"/>
          <w:sz w:val="24"/>
          <w:szCs w:val="24"/>
        </w:rPr>
        <w:t xml:space="preserve">кв.м), состав озеленения (при наличии - деревьев -_____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газон, цветники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143 </w:t>
      </w:r>
      <w:r>
        <w:rPr>
          <w:rFonts w:ascii="Times New Roman" w:hAnsi="Times New Roman" w:cs="Times New Roman"/>
          <w:sz w:val="24"/>
          <w:szCs w:val="24"/>
        </w:rPr>
        <w:t>кв.м).</w:t>
      </w: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3"/>
        <w:gridCol w:w="2948"/>
        <w:gridCol w:w="2950"/>
      </w:tblGrid>
      <w:tr w:rsidR="00A24BC9"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 w:rsidR="00A24BC9"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A24BC9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Y</w:t>
            </w:r>
          </w:p>
        </w:tc>
      </w:tr>
      <w:tr w:rsidR="00A24BC9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C9" w:rsidRDefault="007F3CCD">
            <w:pPr>
              <w:spacing w:after="0" w:line="240" w:lineRule="auto"/>
              <w:jc w:val="center"/>
            </w:pPr>
            <w:bookmarkStart w:id="0" w:name="_GoBack" w:colFirst="1" w:colLast="2"/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Pr="007F3CCD" w:rsidRDefault="007F3CCD" w:rsidP="0065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F3CC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35344,76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Pr="007F3CCD" w:rsidRDefault="007F3CCD" w:rsidP="0065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F3CC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18276,10</w:t>
            </w:r>
          </w:p>
        </w:tc>
      </w:tr>
      <w:tr w:rsidR="00A24BC9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D" w:rsidRPr="007F3CCD" w:rsidRDefault="007F3CCD" w:rsidP="0065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F3CC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35367,08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Pr="007F3CCD" w:rsidRDefault="007F3CCD" w:rsidP="0065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F3CC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18287,63</w:t>
            </w:r>
          </w:p>
        </w:tc>
      </w:tr>
      <w:tr w:rsidR="00A24BC9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Pr="007F3CCD" w:rsidRDefault="007F3CCD" w:rsidP="0065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F3CC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35359,13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Pr="007F3CCD" w:rsidRDefault="007F3CCD" w:rsidP="0065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F3CC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18296,90</w:t>
            </w:r>
          </w:p>
        </w:tc>
      </w:tr>
      <w:tr w:rsidR="00A24BC9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Pr="007F3CCD" w:rsidRDefault="007F3CCD" w:rsidP="0065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F3CC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35339,20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Pr="007F3CCD" w:rsidRDefault="007F3CCD" w:rsidP="0065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F3CC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18288,366</w:t>
            </w:r>
          </w:p>
        </w:tc>
      </w:tr>
      <w:bookmarkEnd w:id="0"/>
    </w:tbl>
    <w:p w:rsidR="00A24BC9" w:rsidRDefault="00A24BC9">
      <w:pPr>
        <w:pStyle w:val="a9"/>
        <w:spacing w:after="0"/>
        <w:jc w:val="center"/>
        <w:rPr>
          <w:rFonts w:ascii="Arial" w:hAnsi="Arial" w:cs="Arial"/>
          <w:sz w:val="20"/>
          <w:szCs w:val="20"/>
        </w:rPr>
      </w:pPr>
    </w:p>
    <w:p w:rsidR="00A24BC9" w:rsidRDefault="00A24BC9">
      <w:pPr>
        <w:spacing w:after="0"/>
        <w:rPr>
          <w:rFonts w:ascii="Arial" w:hAnsi="Arial" w:cs="Arial"/>
          <w:sz w:val="16"/>
          <w:szCs w:val="16"/>
        </w:rPr>
      </w:pPr>
    </w:p>
    <w:p w:rsidR="00A24BC9" w:rsidRDefault="00A24BC9">
      <w:pPr>
        <w:spacing w:after="0"/>
        <w:rPr>
          <w:rFonts w:ascii="Arial" w:hAnsi="Arial" w:cs="Arial"/>
          <w:sz w:val="18"/>
          <w:szCs w:val="18"/>
        </w:rPr>
      </w:pPr>
    </w:p>
    <w:p w:rsidR="00A24BC9" w:rsidRDefault="00A24BC9">
      <w:pPr>
        <w:spacing w:after="0"/>
        <w:ind w:left="284"/>
        <w:rPr>
          <w:rFonts w:ascii="Arial" w:hAnsi="Arial" w:cs="Arial"/>
          <w:sz w:val="18"/>
          <w:szCs w:val="18"/>
          <w:lang w:val="en-US"/>
        </w:rPr>
      </w:pPr>
    </w:p>
    <w:p w:rsidR="00A24BC9" w:rsidRDefault="00A24BC9">
      <w:pPr>
        <w:pStyle w:val="a9"/>
        <w:spacing w:after="120"/>
        <w:ind w:left="0"/>
        <w:rPr>
          <w:rFonts w:ascii="Arial" w:hAnsi="Arial" w:cs="Arial"/>
          <w:sz w:val="16"/>
          <w:szCs w:val="16"/>
        </w:rPr>
      </w:pPr>
    </w:p>
    <w:p w:rsidR="00A24BC9" w:rsidRDefault="00A24BC9">
      <w:pPr>
        <w:pStyle w:val="a9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A24BC9" w:rsidRDefault="007F3CCD">
      <w:pPr>
        <w:pStyle w:val="a9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4BC9" w:rsidRDefault="007F3CCD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:rsidR="00A24BC9" w:rsidRDefault="00A24BC9">
      <w:pPr>
        <w:spacing w:before="240" w:after="0" w:line="240" w:lineRule="auto"/>
        <w:rPr>
          <w:rFonts w:ascii="Arial" w:hAnsi="Arial" w:cs="Arial"/>
          <w:sz w:val="18"/>
          <w:szCs w:val="18"/>
        </w:rPr>
      </w:pPr>
    </w:p>
    <w:p w:rsidR="00A24BC9" w:rsidRDefault="007F3CCD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25795" cy="530923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BC9" w:rsidRDefault="007F3CCD">
      <w:pPr>
        <w:spacing w:after="0" w:line="240" w:lineRule="auto"/>
        <w:jc w:val="right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Масштаб 1:1000</w:t>
      </w:r>
    </w:p>
    <w:p w:rsidR="00A24BC9" w:rsidRDefault="00A24BC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</w:p>
    <w:p w:rsidR="00A24BC9" w:rsidRDefault="007F3CCD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Заявитель</w:t>
      </w:r>
      <w:r>
        <w:rPr>
          <w:rFonts w:ascii="Courier New" w:eastAsia="Calibri" w:hAnsi="Courier New" w:cs="Courier New"/>
          <w:color w:val="000000"/>
          <w:spacing w:val="5"/>
          <w:sz w:val="18"/>
          <w:szCs w:val="20"/>
        </w:rPr>
        <w:t xml:space="preserve"> </w:t>
      </w:r>
      <w:r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>___________ ___________________________</w:t>
      </w:r>
    </w:p>
    <w:p w:rsidR="00A24BC9" w:rsidRDefault="007F3CCD">
      <w:pPr>
        <w:spacing w:after="0" w:line="240" w:lineRule="auto"/>
        <w:jc w:val="both"/>
        <w:outlineLvl w:val="0"/>
      </w:pPr>
      <w:r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(подпись)                  (расшифровка подписи)</w:t>
      </w:r>
    </w:p>
    <w:p w:rsidR="00A24BC9" w:rsidRDefault="00A24BC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A24BC9" w:rsidRDefault="007F3CCD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М.П.</w:t>
      </w:r>
    </w:p>
    <w:p w:rsidR="00A24BC9" w:rsidRDefault="007F3CCD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(для юридических лиц и индивидуальных предпринимателей)</w:t>
      </w:r>
    </w:p>
    <w:p w:rsidR="00A24BC9" w:rsidRDefault="00A24BC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A24BC9" w:rsidRDefault="007F3CCD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Условные обозначения:</w:t>
      </w:r>
    </w:p>
    <w:p w:rsidR="00A24BC9" w:rsidRDefault="00A24BC9">
      <w:pPr>
        <w:spacing w:after="0" w:line="240" w:lineRule="auto"/>
        <w:jc w:val="both"/>
        <w:rPr>
          <w:rFonts w:ascii="Arial" w:eastAsia="Calibri" w:hAnsi="Arial" w:cs="Arial"/>
          <w:color w:val="000000"/>
          <w:spacing w:val="5"/>
          <w:sz w:val="24"/>
          <w:szCs w:val="24"/>
        </w:rPr>
      </w:pP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5"/>
        <w:gridCol w:w="6806"/>
      </w:tblGrid>
      <w:tr w:rsidR="00A24B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A24BC9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граница прилегающей территории </w:t>
            </w:r>
          </w:p>
        </w:tc>
      </w:tr>
      <w:tr w:rsidR="00A24B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pStyle w:val="a9"/>
              <w:spacing w:after="0" w:line="240" w:lineRule="auto"/>
              <w:ind w:left="579"/>
              <w:jc w:val="center"/>
            </w:pPr>
            <w:r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поворотная точка границ прилегающей территории</w:t>
            </w:r>
          </w:p>
        </w:tc>
      </w:tr>
      <w:tr w:rsidR="00A24B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4F81BD" w:themeColor="accent1"/>
                <w:spacing w:val="5"/>
                <w:sz w:val="24"/>
                <w:szCs w:val="24"/>
              </w:rPr>
              <w:t>34:37:010214:5447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A24B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34:37:010214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квартал</w:t>
            </w:r>
          </w:p>
        </w:tc>
      </w:tr>
      <w:tr w:rsidR="00A24B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____________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граница кадастрового квартала</w:t>
            </w:r>
          </w:p>
        </w:tc>
      </w:tr>
      <w:tr w:rsidR="00A24BC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- - - - - - -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BC9" w:rsidRDefault="007F3CC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A24BC9" w:rsidRDefault="00A24BC9">
      <w:pPr>
        <w:spacing w:after="0" w:line="240" w:lineRule="auto"/>
        <w:rPr>
          <w:rFonts w:ascii="Arial" w:hAnsi="Arial" w:cs="Arial"/>
        </w:rPr>
      </w:pPr>
    </w:p>
    <w:p w:rsidR="00A24BC9" w:rsidRDefault="00A24BC9">
      <w:pPr>
        <w:spacing w:after="0"/>
        <w:jc w:val="center"/>
      </w:pPr>
    </w:p>
    <w:sectPr w:rsidR="00A24BC9" w:rsidSect="0024378F">
      <w:pgSz w:w="11906" w:h="16838"/>
      <w:pgMar w:top="567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2B2"/>
    <w:multiLevelType w:val="multilevel"/>
    <w:tmpl w:val="7DB89410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567D3A04"/>
    <w:multiLevelType w:val="multilevel"/>
    <w:tmpl w:val="C31EE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24BC9"/>
    <w:rsid w:val="0024378F"/>
    <w:rsid w:val="00545989"/>
    <w:rsid w:val="006528FB"/>
    <w:rsid w:val="007F3CCD"/>
    <w:rsid w:val="00811282"/>
    <w:rsid w:val="00A2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1276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4378F"/>
    <w:rPr>
      <w:rFonts w:ascii="Arial" w:hAnsi="Arial"/>
      <w:sz w:val="16"/>
      <w:szCs w:val="16"/>
    </w:rPr>
  </w:style>
  <w:style w:type="paragraph" w:customStyle="1" w:styleId="a4">
    <w:name w:val="Заголовок"/>
    <w:basedOn w:val="a"/>
    <w:next w:val="a5"/>
    <w:qFormat/>
    <w:rsid w:val="002437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4378F"/>
    <w:pPr>
      <w:spacing w:after="140"/>
    </w:pPr>
  </w:style>
  <w:style w:type="paragraph" w:styleId="a6">
    <w:name w:val="List"/>
    <w:basedOn w:val="a5"/>
    <w:rsid w:val="0024378F"/>
    <w:rPr>
      <w:rFonts w:cs="Mangal"/>
    </w:rPr>
  </w:style>
  <w:style w:type="paragraph" w:styleId="a7">
    <w:name w:val="caption"/>
    <w:basedOn w:val="a"/>
    <w:qFormat/>
    <w:rsid w:val="002437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4378F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1411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52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6FE0-056F-4C0D-92F7-8B7D6D97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oskolchenko</dc:creator>
  <dc:description/>
  <cp:lastModifiedBy>user</cp:lastModifiedBy>
  <cp:revision>25</cp:revision>
  <cp:lastPrinted>2019-03-01T10:07:00Z</cp:lastPrinted>
  <dcterms:created xsi:type="dcterms:W3CDTF">2019-02-28T08:14:00Z</dcterms:created>
  <dcterms:modified xsi:type="dcterms:W3CDTF">2019-07-23T12:10:00Z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